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C7E" w:rsidRPr="00C043CA" w:rsidRDefault="00195674" w:rsidP="00D87C7E">
      <w:pPr>
        <w:ind w:right="43"/>
        <w:jc w:val="center"/>
        <w:rPr>
          <w:b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C7E" w:rsidRPr="00C043CA" w:rsidRDefault="00D87C7E" w:rsidP="00D87C7E">
      <w:pPr>
        <w:ind w:right="43"/>
        <w:jc w:val="center"/>
        <w:rPr>
          <w:b/>
          <w:sz w:val="16"/>
          <w:szCs w:val="16"/>
        </w:rPr>
      </w:pPr>
    </w:p>
    <w:p w:rsidR="00D87C7E" w:rsidRPr="00C043CA" w:rsidRDefault="00D87C7E" w:rsidP="00D87C7E">
      <w:pPr>
        <w:keepNext/>
        <w:jc w:val="center"/>
        <w:outlineLvl w:val="0"/>
        <w:rPr>
          <w:caps/>
          <w:sz w:val="24"/>
          <w:szCs w:val="24"/>
          <w:lang w:eastAsia="uk-UA"/>
        </w:rPr>
      </w:pPr>
      <w:bookmarkStart w:id="0" w:name="_GoBack"/>
      <w:bookmarkEnd w:id="0"/>
      <w:r w:rsidRPr="00C043CA">
        <w:rPr>
          <w:caps/>
          <w:sz w:val="24"/>
          <w:szCs w:val="24"/>
          <w:lang w:eastAsia="uk-UA"/>
        </w:rPr>
        <w:t>МАЛИНСЬКА МІСЬКА РАДА</w:t>
      </w:r>
    </w:p>
    <w:p w:rsidR="00D87C7E" w:rsidRPr="00C043CA" w:rsidRDefault="00D87C7E" w:rsidP="00D87C7E">
      <w:pPr>
        <w:jc w:val="center"/>
        <w:rPr>
          <w:sz w:val="24"/>
          <w:szCs w:val="24"/>
        </w:rPr>
      </w:pPr>
      <w:r w:rsidRPr="00C043CA">
        <w:rPr>
          <w:sz w:val="24"/>
          <w:szCs w:val="24"/>
        </w:rPr>
        <w:t>ЖИТОМИРСЬКОЇ ОБЛАСТІ</w:t>
      </w:r>
    </w:p>
    <w:p w:rsidR="00D87C7E" w:rsidRPr="00C043CA" w:rsidRDefault="00D87C7E" w:rsidP="00D87C7E">
      <w:pPr>
        <w:jc w:val="center"/>
        <w:rPr>
          <w:sz w:val="16"/>
          <w:szCs w:val="16"/>
        </w:rPr>
      </w:pPr>
    </w:p>
    <w:p w:rsidR="00BE23FC" w:rsidRPr="0006003B" w:rsidRDefault="00D87C7E" w:rsidP="00BE23FC">
      <w:pPr>
        <w:keepNext/>
        <w:jc w:val="center"/>
        <w:outlineLvl w:val="0"/>
        <w:rPr>
          <w:b/>
          <w:caps/>
          <w:sz w:val="48"/>
          <w:szCs w:val="48"/>
          <w:lang w:eastAsia="uk-UA"/>
        </w:rPr>
      </w:pPr>
      <w:r w:rsidRPr="00C043CA">
        <w:rPr>
          <w:b/>
          <w:caps/>
          <w:sz w:val="48"/>
          <w:szCs w:val="48"/>
          <w:lang w:eastAsia="uk-UA"/>
        </w:rPr>
        <w:t>Р І Ш Е Н Н я</w:t>
      </w:r>
      <w:r w:rsidR="00BE23FC">
        <w:rPr>
          <w:b/>
          <w:caps/>
          <w:sz w:val="48"/>
          <w:szCs w:val="48"/>
          <w:lang w:eastAsia="uk-UA"/>
        </w:rPr>
        <w:t xml:space="preserve">      проєкт</w:t>
      </w:r>
    </w:p>
    <w:p w:rsidR="00D87C7E" w:rsidRPr="00C043CA" w:rsidRDefault="00D87C7E" w:rsidP="00D87C7E">
      <w:pPr>
        <w:keepNext/>
        <w:jc w:val="center"/>
        <w:outlineLvl w:val="0"/>
        <w:rPr>
          <w:b/>
          <w:caps/>
          <w:sz w:val="16"/>
          <w:szCs w:val="16"/>
          <w:lang w:eastAsia="uk-UA"/>
        </w:rPr>
      </w:pPr>
    </w:p>
    <w:p w:rsidR="00D87C7E" w:rsidRPr="00C043CA" w:rsidRDefault="00D87C7E" w:rsidP="00D87C7E">
      <w:pPr>
        <w:keepNext/>
        <w:jc w:val="center"/>
        <w:outlineLvl w:val="2"/>
        <w:rPr>
          <w:b/>
          <w:caps/>
          <w:sz w:val="28"/>
          <w:lang w:eastAsia="uk-UA"/>
        </w:rPr>
      </w:pPr>
      <w:r w:rsidRPr="00C043CA">
        <w:rPr>
          <w:b/>
          <w:caps/>
          <w:sz w:val="28"/>
          <w:lang w:eastAsia="uk-UA"/>
        </w:rPr>
        <w:t>малинської МІСЬКОЇ ради</w:t>
      </w:r>
    </w:p>
    <w:p w:rsidR="00D87C7E" w:rsidRPr="00C043CA" w:rsidRDefault="00C869F9" w:rsidP="00D87C7E">
      <w:pPr>
        <w:spacing w:line="480" w:lineRule="auto"/>
        <w:jc w:val="center"/>
        <w:rPr>
          <w:sz w:val="28"/>
          <w:szCs w:val="24"/>
        </w:rPr>
      </w:pPr>
      <w:r w:rsidRPr="00C869F9">
        <w:rPr>
          <w:noProof/>
        </w:rPr>
        <w:pict>
          <v:line id="Пряма сполучна лінія 3" o:spid="_x0000_s1029" style="position:absolute;left:0;text-align:left;z-index:251657728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<v:stroke linestyle="thinThick"/>
          </v:line>
        </w:pict>
      </w:r>
      <w:r w:rsidR="00D87C7E" w:rsidRPr="00C043CA">
        <w:rPr>
          <w:sz w:val="28"/>
          <w:szCs w:val="24"/>
        </w:rPr>
        <w:t>(</w:t>
      </w:r>
      <w:r w:rsidR="00BE23FC">
        <w:rPr>
          <w:sz w:val="28"/>
          <w:szCs w:val="24"/>
        </w:rPr>
        <w:t>___________</w:t>
      </w:r>
      <w:r w:rsidR="00D87C7E" w:rsidRPr="00C043CA">
        <w:rPr>
          <w:sz w:val="28"/>
          <w:szCs w:val="24"/>
        </w:rPr>
        <w:t>сесія восьмого скликання)</w:t>
      </w:r>
    </w:p>
    <w:p w:rsidR="00BE23FC" w:rsidRDefault="00AE33DF" w:rsidP="00BE23FC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u w:val="single"/>
          <w:lang w:val="uk-UA"/>
        </w:rPr>
        <w:t>в</w:t>
      </w:r>
      <w:r w:rsidR="00D87C7E">
        <w:rPr>
          <w:sz w:val="28"/>
          <w:u w:val="single"/>
        </w:rPr>
        <w:t>ід</w:t>
      </w:r>
      <w:r w:rsidR="00835893">
        <w:rPr>
          <w:sz w:val="28"/>
          <w:u w:val="single"/>
          <w:lang w:val="uk-UA"/>
        </w:rPr>
        <w:t xml:space="preserve">         </w:t>
      </w:r>
      <w:r w:rsidR="00D87C7E" w:rsidRPr="00C043CA">
        <w:rPr>
          <w:sz w:val="28"/>
          <w:u w:val="single"/>
        </w:rPr>
        <w:t>202</w:t>
      </w:r>
      <w:r w:rsidR="00BE23FC">
        <w:rPr>
          <w:sz w:val="28"/>
          <w:u w:val="single"/>
        </w:rPr>
        <w:t>4</w:t>
      </w:r>
      <w:r w:rsidR="00D87C7E" w:rsidRPr="00C043CA">
        <w:rPr>
          <w:sz w:val="28"/>
          <w:u w:val="single"/>
        </w:rPr>
        <w:t xml:space="preserve"> року №</w:t>
      </w:r>
      <w:r w:rsidR="00BE23FC" w:rsidRPr="00BE23FC">
        <w:rPr>
          <w:sz w:val="28"/>
        </w:rPr>
        <w:t>______</w:t>
      </w:r>
    </w:p>
    <w:p w:rsidR="00AE33DF" w:rsidRDefault="00AE33DF" w:rsidP="00BB702B">
      <w:pPr>
        <w:rPr>
          <w:sz w:val="28"/>
          <w:szCs w:val="24"/>
          <w:lang w:val="uk-UA" w:eastAsia="uk-UA"/>
        </w:rPr>
      </w:pPr>
    </w:p>
    <w:p w:rsidR="00BB702B" w:rsidRPr="00F16078" w:rsidRDefault="00BB702B" w:rsidP="00BB702B">
      <w:pPr>
        <w:rPr>
          <w:sz w:val="28"/>
          <w:szCs w:val="24"/>
          <w:lang w:val="uk-UA" w:eastAsia="uk-UA"/>
        </w:rPr>
      </w:pPr>
      <w:r w:rsidRPr="00F16078">
        <w:rPr>
          <w:sz w:val="28"/>
          <w:szCs w:val="24"/>
          <w:lang w:val="uk-UA" w:eastAsia="uk-UA"/>
        </w:rPr>
        <w:t>Про затвердження Програми  підтримки</w:t>
      </w:r>
    </w:p>
    <w:p w:rsidR="00BB702B" w:rsidRPr="00F16078" w:rsidRDefault="00BB702B" w:rsidP="00BB702B">
      <w:pPr>
        <w:rPr>
          <w:sz w:val="28"/>
          <w:szCs w:val="24"/>
          <w:lang w:val="uk-UA" w:eastAsia="uk-UA"/>
        </w:rPr>
      </w:pPr>
      <w:r w:rsidRPr="00F16078">
        <w:rPr>
          <w:sz w:val="28"/>
          <w:szCs w:val="24"/>
          <w:lang w:val="uk-UA" w:eastAsia="uk-UA"/>
        </w:rPr>
        <w:t>розвитку  малого і с</w:t>
      </w:r>
      <w:r>
        <w:rPr>
          <w:sz w:val="28"/>
          <w:szCs w:val="24"/>
          <w:lang w:val="uk-UA" w:eastAsia="uk-UA"/>
        </w:rPr>
        <w:t>ереднього підприємництва</w:t>
      </w:r>
    </w:p>
    <w:p w:rsidR="00BB702B" w:rsidRDefault="00BB702B" w:rsidP="00BB702B">
      <w:pPr>
        <w:rPr>
          <w:sz w:val="28"/>
          <w:szCs w:val="24"/>
          <w:lang w:val="uk-UA" w:eastAsia="uk-UA"/>
        </w:rPr>
      </w:pPr>
      <w:r>
        <w:rPr>
          <w:sz w:val="28"/>
          <w:szCs w:val="24"/>
          <w:lang w:val="uk-UA" w:eastAsia="uk-UA"/>
        </w:rPr>
        <w:t xml:space="preserve">у </w:t>
      </w:r>
      <w:r w:rsidRPr="00F16078">
        <w:rPr>
          <w:sz w:val="28"/>
          <w:szCs w:val="24"/>
          <w:lang w:val="uk-UA" w:eastAsia="uk-UA"/>
        </w:rPr>
        <w:t>Малин</w:t>
      </w:r>
      <w:r>
        <w:rPr>
          <w:sz w:val="28"/>
          <w:szCs w:val="24"/>
          <w:lang w:val="uk-UA" w:eastAsia="uk-UA"/>
        </w:rPr>
        <w:t>ській міській територіальній громаді</w:t>
      </w:r>
    </w:p>
    <w:p w:rsidR="00BB702B" w:rsidRPr="00F16078" w:rsidRDefault="00BB702B" w:rsidP="00BB702B">
      <w:pPr>
        <w:rPr>
          <w:sz w:val="28"/>
          <w:szCs w:val="24"/>
          <w:lang w:val="uk-UA" w:eastAsia="uk-UA"/>
        </w:rPr>
      </w:pPr>
      <w:r>
        <w:rPr>
          <w:sz w:val="28"/>
          <w:szCs w:val="24"/>
          <w:lang w:val="uk-UA" w:eastAsia="uk-UA"/>
        </w:rPr>
        <w:t>на 202</w:t>
      </w:r>
      <w:r w:rsidR="00795CA7">
        <w:rPr>
          <w:sz w:val="28"/>
          <w:szCs w:val="24"/>
          <w:lang w:val="uk-UA" w:eastAsia="uk-UA"/>
        </w:rPr>
        <w:t>5</w:t>
      </w:r>
      <w:r w:rsidRPr="00F16078">
        <w:rPr>
          <w:sz w:val="28"/>
          <w:szCs w:val="24"/>
          <w:lang w:val="uk-UA" w:eastAsia="uk-UA"/>
        </w:rPr>
        <w:t>-20</w:t>
      </w:r>
      <w:r>
        <w:rPr>
          <w:sz w:val="28"/>
          <w:szCs w:val="24"/>
          <w:lang w:val="uk-UA" w:eastAsia="uk-UA"/>
        </w:rPr>
        <w:t>2</w:t>
      </w:r>
      <w:r w:rsidR="00795CA7">
        <w:rPr>
          <w:sz w:val="28"/>
          <w:szCs w:val="24"/>
          <w:lang w:val="uk-UA" w:eastAsia="uk-UA"/>
        </w:rPr>
        <w:t>8</w:t>
      </w:r>
      <w:r w:rsidRPr="00F16078">
        <w:rPr>
          <w:sz w:val="28"/>
          <w:szCs w:val="24"/>
          <w:lang w:val="uk-UA" w:eastAsia="uk-UA"/>
        </w:rPr>
        <w:t xml:space="preserve"> роки</w:t>
      </w:r>
    </w:p>
    <w:p w:rsidR="00BB702B" w:rsidRPr="00F16078" w:rsidRDefault="00BB702B" w:rsidP="00BB702B">
      <w:pPr>
        <w:rPr>
          <w:sz w:val="28"/>
          <w:szCs w:val="24"/>
          <w:lang w:val="uk-UA" w:eastAsia="uk-UA"/>
        </w:rPr>
      </w:pPr>
    </w:p>
    <w:p w:rsidR="00BB702B" w:rsidRPr="00674C69" w:rsidRDefault="00BB702B" w:rsidP="00BB702B">
      <w:pPr>
        <w:jc w:val="both"/>
        <w:rPr>
          <w:sz w:val="28"/>
          <w:szCs w:val="24"/>
          <w:lang w:val="uk-UA" w:eastAsia="uk-UA"/>
        </w:rPr>
      </w:pPr>
      <w:r w:rsidRPr="00674C69">
        <w:rPr>
          <w:sz w:val="28"/>
          <w:szCs w:val="24"/>
          <w:lang w:val="uk-UA" w:eastAsia="uk-UA"/>
        </w:rPr>
        <w:t xml:space="preserve">       В</w:t>
      </w:r>
      <w:r w:rsidRPr="00674C69">
        <w:rPr>
          <w:sz w:val="28"/>
          <w:szCs w:val="28"/>
          <w:shd w:val="clear" w:color="auto" w:fill="FFFFFF"/>
          <w:lang w:val="uk-UA" w:eastAsia="uk-UA"/>
        </w:rPr>
        <w:t xml:space="preserve">ідповідно до </w:t>
      </w:r>
      <w:r w:rsidR="00165395">
        <w:rPr>
          <w:sz w:val="28"/>
          <w:szCs w:val="28"/>
          <w:shd w:val="clear" w:color="auto" w:fill="FFFFFF"/>
          <w:lang w:val="uk-UA" w:eastAsia="uk-UA"/>
        </w:rPr>
        <w:t>з</w:t>
      </w:r>
      <w:r w:rsidRPr="00674C69">
        <w:rPr>
          <w:sz w:val="28"/>
          <w:szCs w:val="28"/>
          <w:shd w:val="clear" w:color="auto" w:fill="FFFFFF"/>
          <w:lang w:val="uk-UA" w:eastAsia="uk-UA"/>
        </w:rPr>
        <w:t>аконів України «Про Національну програму сприяння розвитку малого підприємництва в Україні», «Про розвиток та державну підтримку малого і середнього підприємництва в Україні»,  відповідно             до Методичних рекомендацій щодо формування і реалізації регіональних         та місцевих програм розвитку малого і середнього підприємництва, затверджених наказом Державної служби України з питань регуляторної політики та розвитку підприємництва від 18.09.2012 № 44, керуючись Законом України «Про місцеве самоврядування в Україні»</w:t>
      </w:r>
      <w:r w:rsidRPr="00674C69">
        <w:rPr>
          <w:sz w:val="28"/>
          <w:szCs w:val="24"/>
          <w:lang w:val="uk-UA" w:eastAsia="uk-UA"/>
        </w:rPr>
        <w:t xml:space="preserve"> та з метою сприяння малому  і середньому підприємництву </w:t>
      </w:r>
      <w:r w:rsidR="00795CA7" w:rsidRPr="00674C69">
        <w:rPr>
          <w:sz w:val="28"/>
          <w:szCs w:val="24"/>
          <w:lang w:val="uk-UA" w:eastAsia="uk-UA"/>
        </w:rPr>
        <w:t>в громаді</w:t>
      </w:r>
      <w:r w:rsidRPr="00674C69">
        <w:rPr>
          <w:sz w:val="28"/>
          <w:szCs w:val="24"/>
          <w:lang w:val="uk-UA" w:eastAsia="uk-UA"/>
        </w:rPr>
        <w:t xml:space="preserve">, міська рада                    </w:t>
      </w:r>
    </w:p>
    <w:p w:rsidR="00795CA7" w:rsidRDefault="00BB702B" w:rsidP="00BB702B">
      <w:pPr>
        <w:tabs>
          <w:tab w:val="left" w:pos="1110"/>
        </w:tabs>
        <w:jc w:val="both"/>
        <w:rPr>
          <w:sz w:val="36"/>
          <w:szCs w:val="36"/>
          <w:lang w:val="uk-UA" w:eastAsia="uk-UA"/>
        </w:rPr>
      </w:pPr>
      <w:r w:rsidRPr="00F16078">
        <w:rPr>
          <w:sz w:val="36"/>
          <w:szCs w:val="36"/>
          <w:lang w:val="uk-UA" w:eastAsia="uk-UA"/>
        </w:rPr>
        <w:t xml:space="preserve"> </w:t>
      </w:r>
    </w:p>
    <w:p w:rsidR="00BB702B" w:rsidRPr="00F16078" w:rsidRDefault="00BB702B" w:rsidP="00BB702B">
      <w:pPr>
        <w:tabs>
          <w:tab w:val="left" w:pos="1110"/>
        </w:tabs>
        <w:jc w:val="both"/>
        <w:rPr>
          <w:sz w:val="28"/>
          <w:szCs w:val="24"/>
          <w:lang w:val="uk-UA" w:eastAsia="uk-UA"/>
        </w:rPr>
      </w:pPr>
      <w:r w:rsidRPr="00F16078">
        <w:rPr>
          <w:sz w:val="28"/>
          <w:szCs w:val="24"/>
          <w:lang w:val="uk-UA" w:eastAsia="uk-UA"/>
        </w:rPr>
        <w:t>ВИРІШИЛА:</w:t>
      </w:r>
    </w:p>
    <w:p w:rsidR="00BB702B" w:rsidRPr="00F16078" w:rsidRDefault="00BB702B" w:rsidP="00BB702B">
      <w:pPr>
        <w:jc w:val="both"/>
        <w:rPr>
          <w:szCs w:val="24"/>
          <w:lang w:val="uk-UA" w:eastAsia="uk-UA"/>
        </w:rPr>
      </w:pPr>
      <w:r w:rsidRPr="00F16078">
        <w:rPr>
          <w:sz w:val="24"/>
          <w:szCs w:val="24"/>
          <w:lang w:val="uk-UA" w:eastAsia="uk-UA"/>
        </w:rPr>
        <w:t xml:space="preserve">         </w:t>
      </w:r>
    </w:p>
    <w:p w:rsidR="00BB702B" w:rsidRPr="00F16078" w:rsidRDefault="00BB702B" w:rsidP="00BB702B">
      <w:pPr>
        <w:ind w:firstLine="360"/>
        <w:jc w:val="both"/>
        <w:rPr>
          <w:sz w:val="36"/>
          <w:szCs w:val="36"/>
          <w:lang w:val="uk-UA" w:eastAsia="uk-UA"/>
        </w:rPr>
      </w:pPr>
      <w:r w:rsidRPr="00F16078">
        <w:rPr>
          <w:sz w:val="36"/>
          <w:szCs w:val="36"/>
          <w:lang w:val="uk-UA" w:eastAsia="uk-UA"/>
        </w:rPr>
        <w:t xml:space="preserve"> </w:t>
      </w:r>
      <w:r w:rsidRPr="00F16078">
        <w:rPr>
          <w:sz w:val="28"/>
          <w:szCs w:val="28"/>
          <w:lang w:val="uk-UA" w:eastAsia="uk-UA"/>
        </w:rPr>
        <w:t>1. Затвердити</w:t>
      </w:r>
      <w:r w:rsidRPr="00F16078">
        <w:rPr>
          <w:sz w:val="28"/>
          <w:szCs w:val="24"/>
          <w:lang w:val="uk-UA" w:eastAsia="uk-UA"/>
        </w:rPr>
        <w:t xml:space="preserve"> Програму підтримки розвитку малого і середнього підприємництва</w:t>
      </w:r>
      <w:r w:rsidRPr="00F16078">
        <w:rPr>
          <w:sz w:val="36"/>
          <w:szCs w:val="36"/>
          <w:lang w:val="uk-UA" w:eastAsia="uk-UA"/>
        </w:rPr>
        <w:t xml:space="preserve"> </w:t>
      </w:r>
      <w:r>
        <w:rPr>
          <w:sz w:val="28"/>
          <w:szCs w:val="24"/>
          <w:lang w:val="uk-UA" w:eastAsia="uk-UA"/>
        </w:rPr>
        <w:t xml:space="preserve">у </w:t>
      </w:r>
      <w:r w:rsidRPr="00F16078">
        <w:rPr>
          <w:sz w:val="28"/>
          <w:szCs w:val="24"/>
          <w:lang w:val="uk-UA" w:eastAsia="uk-UA"/>
        </w:rPr>
        <w:t>Малин</w:t>
      </w:r>
      <w:r>
        <w:rPr>
          <w:sz w:val="28"/>
          <w:szCs w:val="24"/>
          <w:lang w:val="uk-UA" w:eastAsia="uk-UA"/>
        </w:rPr>
        <w:t>ській міській територіальній громаді на 202</w:t>
      </w:r>
      <w:r w:rsidR="00795CA7">
        <w:rPr>
          <w:sz w:val="28"/>
          <w:szCs w:val="24"/>
          <w:lang w:val="uk-UA" w:eastAsia="uk-UA"/>
        </w:rPr>
        <w:t>5</w:t>
      </w:r>
      <w:r>
        <w:rPr>
          <w:sz w:val="28"/>
          <w:szCs w:val="24"/>
          <w:lang w:val="uk-UA" w:eastAsia="uk-UA"/>
        </w:rPr>
        <w:t xml:space="preserve"> -        202</w:t>
      </w:r>
      <w:r w:rsidR="00795CA7">
        <w:rPr>
          <w:sz w:val="28"/>
          <w:szCs w:val="24"/>
          <w:lang w:val="uk-UA" w:eastAsia="uk-UA"/>
        </w:rPr>
        <w:t>8</w:t>
      </w:r>
      <w:r>
        <w:rPr>
          <w:sz w:val="28"/>
          <w:szCs w:val="24"/>
          <w:lang w:val="uk-UA" w:eastAsia="uk-UA"/>
        </w:rPr>
        <w:t xml:space="preserve"> роки (дода</w:t>
      </w:r>
      <w:r w:rsidR="00FE30FB">
        <w:rPr>
          <w:sz w:val="28"/>
          <w:szCs w:val="24"/>
          <w:lang w:val="uk-UA" w:eastAsia="uk-UA"/>
        </w:rPr>
        <w:t>ється</w:t>
      </w:r>
      <w:r w:rsidRPr="00F16078">
        <w:rPr>
          <w:sz w:val="28"/>
          <w:szCs w:val="24"/>
          <w:lang w:val="uk-UA" w:eastAsia="uk-UA"/>
        </w:rPr>
        <w:t>).</w:t>
      </w:r>
    </w:p>
    <w:p w:rsidR="00BB702B" w:rsidRDefault="00BB702B" w:rsidP="00BB702B">
      <w:pPr>
        <w:ind w:firstLine="540"/>
        <w:jc w:val="both"/>
        <w:rPr>
          <w:sz w:val="28"/>
          <w:szCs w:val="24"/>
          <w:lang w:val="uk-UA" w:eastAsia="uk-UA"/>
        </w:rPr>
      </w:pPr>
      <w:r w:rsidRPr="00F16078">
        <w:rPr>
          <w:sz w:val="28"/>
          <w:szCs w:val="24"/>
          <w:lang w:val="uk-UA" w:eastAsia="uk-UA"/>
        </w:rPr>
        <w:t xml:space="preserve">2.  Відділу </w:t>
      </w:r>
      <w:r>
        <w:rPr>
          <w:sz w:val="28"/>
          <w:szCs w:val="24"/>
          <w:lang w:val="uk-UA" w:eastAsia="uk-UA"/>
        </w:rPr>
        <w:t xml:space="preserve">містобудування, земельних відносин, </w:t>
      </w:r>
      <w:r w:rsidRPr="00F16078">
        <w:rPr>
          <w:sz w:val="28"/>
          <w:szCs w:val="24"/>
          <w:lang w:val="uk-UA" w:eastAsia="uk-UA"/>
        </w:rPr>
        <w:t>економіки та інвестицій</w:t>
      </w:r>
      <w:r>
        <w:rPr>
          <w:sz w:val="28"/>
          <w:szCs w:val="24"/>
          <w:lang w:val="uk-UA" w:eastAsia="uk-UA"/>
        </w:rPr>
        <w:t xml:space="preserve"> виконавчого комітету міської ради</w:t>
      </w:r>
      <w:r w:rsidRPr="00F16078">
        <w:rPr>
          <w:sz w:val="28"/>
          <w:szCs w:val="24"/>
          <w:lang w:val="uk-UA" w:eastAsia="uk-UA"/>
        </w:rPr>
        <w:t xml:space="preserve">  за участю інших </w:t>
      </w:r>
      <w:r>
        <w:rPr>
          <w:sz w:val="28"/>
          <w:szCs w:val="24"/>
          <w:lang w:val="uk-UA" w:eastAsia="uk-UA"/>
        </w:rPr>
        <w:t xml:space="preserve">галузевих </w:t>
      </w:r>
      <w:r w:rsidRPr="00F16078">
        <w:rPr>
          <w:sz w:val="28"/>
          <w:szCs w:val="24"/>
          <w:lang w:val="uk-UA" w:eastAsia="uk-UA"/>
        </w:rPr>
        <w:t xml:space="preserve">управлінь </w:t>
      </w:r>
      <w:r>
        <w:rPr>
          <w:sz w:val="28"/>
          <w:szCs w:val="24"/>
          <w:lang w:val="uk-UA" w:eastAsia="uk-UA"/>
        </w:rPr>
        <w:t>та відділів</w:t>
      </w:r>
      <w:r w:rsidRPr="00F16078">
        <w:rPr>
          <w:sz w:val="28"/>
          <w:szCs w:val="24"/>
          <w:lang w:val="uk-UA" w:eastAsia="uk-UA"/>
        </w:rPr>
        <w:t xml:space="preserve">, установ, організацій, громадських формувань підприємців </w:t>
      </w:r>
      <w:r>
        <w:rPr>
          <w:sz w:val="28"/>
          <w:szCs w:val="24"/>
          <w:lang w:val="uk-UA" w:eastAsia="uk-UA"/>
        </w:rPr>
        <w:t xml:space="preserve">(за згодою) </w:t>
      </w:r>
      <w:r w:rsidRPr="00F16078">
        <w:rPr>
          <w:sz w:val="28"/>
          <w:szCs w:val="24"/>
          <w:lang w:val="uk-UA" w:eastAsia="uk-UA"/>
        </w:rPr>
        <w:t xml:space="preserve">забезпечити виконання передбачених зазначеною Програмою заходів. </w:t>
      </w:r>
    </w:p>
    <w:p w:rsidR="00BB702B" w:rsidRPr="00794526" w:rsidRDefault="00BB702B" w:rsidP="00BB702B">
      <w:pPr>
        <w:jc w:val="both"/>
        <w:rPr>
          <w:sz w:val="28"/>
          <w:szCs w:val="24"/>
          <w:lang w:val="uk-UA" w:eastAsia="uk-UA"/>
        </w:rPr>
      </w:pPr>
      <w:r>
        <w:rPr>
          <w:sz w:val="28"/>
          <w:lang w:val="uk-UA" w:eastAsia="uk-UA"/>
        </w:rPr>
        <w:t xml:space="preserve">        </w:t>
      </w:r>
      <w:r>
        <w:rPr>
          <w:sz w:val="28"/>
          <w:szCs w:val="24"/>
          <w:lang w:val="uk-UA" w:eastAsia="uk-UA"/>
        </w:rPr>
        <w:t xml:space="preserve">3. </w:t>
      </w:r>
      <w:r w:rsidRPr="00F16078">
        <w:rPr>
          <w:sz w:val="28"/>
          <w:szCs w:val="24"/>
          <w:lang w:val="uk-UA" w:eastAsia="uk-UA"/>
        </w:rPr>
        <w:t xml:space="preserve">Контроль за виконанням рішення покласти на </w:t>
      </w:r>
      <w:r>
        <w:rPr>
          <w:sz w:val="28"/>
          <w:lang w:val="uk-UA"/>
        </w:rPr>
        <w:t>комісію</w:t>
      </w:r>
      <w:r w:rsidRPr="00B81E02">
        <w:rPr>
          <w:sz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>фінансів, бюджету, планування соціально-економічного розвитку, інвестицій та міжнародного співробітництва.</w:t>
      </w:r>
    </w:p>
    <w:p w:rsidR="00BB702B" w:rsidRDefault="00BB702B" w:rsidP="00BB702B">
      <w:pPr>
        <w:jc w:val="both"/>
        <w:rPr>
          <w:sz w:val="28"/>
          <w:szCs w:val="28"/>
          <w:lang w:val="uk-UA" w:eastAsia="uk-UA"/>
        </w:rPr>
      </w:pPr>
      <w:r w:rsidRPr="00F16078">
        <w:rPr>
          <w:sz w:val="28"/>
          <w:szCs w:val="24"/>
          <w:lang w:val="uk-UA" w:eastAsia="uk-UA"/>
        </w:rPr>
        <w:t xml:space="preserve">       </w:t>
      </w:r>
      <w:r w:rsidRPr="00F16078">
        <w:rPr>
          <w:sz w:val="28"/>
          <w:szCs w:val="28"/>
          <w:lang w:val="uk-UA" w:eastAsia="uk-UA"/>
        </w:rPr>
        <w:t xml:space="preserve">   </w:t>
      </w:r>
    </w:p>
    <w:p w:rsidR="00835893" w:rsidRDefault="00835893" w:rsidP="00835893">
      <w:pPr>
        <w:rPr>
          <w:b/>
          <w:lang w:val="uk-UA"/>
        </w:rPr>
      </w:pPr>
      <w:r w:rsidRPr="00250E51">
        <w:rPr>
          <w:sz w:val="28"/>
          <w:szCs w:val="24"/>
          <w:lang w:val="uk-UA"/>
        </w:rPr>
        <w:t xml:space="preserve">Міський голова                                 </w:t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</w:r>
      <w:r w:rsidR="002D7107">
        <w:rPr>
          <w:sz w:val="28"/>
          <w:szCs w:val="24"/>
          <w:lang w:val="uk-UA"/>
        </w:rPr>
        <w:t xml:space="preserve">    </w:t>
      </w:r>
      <w:r w:rsidRPr="00250E51">
        <w:rPr>
          <w:sz w:val="28"/>
          <w:szCs w:val="24"/>
          <w:lang w:val="uk-UA"/>
        </w:rPr>
        <w:t xml:space="preserve"> Олександр СИТАЙЛО</w:t>
      </w:r>
    </w:p>
    <w:p w:rsidR="00835893" w:rsidRPr="00250E51" w:rsidRDefault="00835893" w:rsidP="00835893">
      <w:pPr>
        <w:rPr>
          <w:sz w:val="28"/>
          <w:szCs w:val="28"/>
          <w:lang w:val="uk-UA"/>
        </w:rPr>
      </w:pPr>
    </w:p>
    <w:p w:rsidR="00835893" w:rsidRPr="00835893" w:rsidRDefault="00835893" w:rsidP="00835893">
      <w:pPr>
        <w:ind w:firstLine="709"/>
        <w:rPr>
          <w:sz w:val="24"/>
          <w:szCs w:val="24"/>
          <w:lang w:val="uk-UA"/>
        </w:rPr>
      </w:pPr>
      <w:r w:rsidRPr="00835893">
        <w:rPr>
          <w:sz w:val="24"/>
          <w:szCs w:val="24"/>
          <w:lang w:val="uk-UA"/>
        </w:rPr>
        <w:t>Павло ІВАНЕНКО</w:t>
      </w:r>
    </w:p>
    <w:p w:rsidR="00835893" w:rsidRPr="00835893" w:rsidRDefault="00835893" w:rsidP="00835893">
      <w:pPr>
        <w:ind w:firstLine="709"/>
        <w:rPr>
          <w:sz w:val="24"/>
          <w:szCs w:val="24"/>
          <w:lang w:val="uk-UA"/>
        </w:rPr>
      </w:pPr>
      <w:r w:rsidRPr="00835893">
        <w:rPr>
          <w:sz w:val="24"/>
          <w:szCs w:val="24"/>
          <w:lang w:val="uk-UA"/>
        </w:rPr>
        <w:t>Олександр ПАРШАКОВ</w:t>
      </w:r>
    </w:p>
    <w:p w:rsidR="00354F34" w:rsidRPr="00965B2C" w:rsidRDefault="00835893" w:rsidP="00C83903">
      <w:pPr>
        <w:ind w:firstLine="709"/>
      </w:pPr>
      <w:r w:rsidRPr="00835893">
        <w:rPr>
          <w:sz w:val="24"/>
          <w:szCs w:val="24"/>
          <w:lang w:val="uk-UA"/>
        </w:rPr>
        <w:t>Олександр ОСАДЧИЙ</w:t>
      </w:r>
    </w:p>
    <w:sectPr w:rsidR="00354F34" w:rsidRPr="00965B2C" w:rsidSect="00AE33DF">
      <w:headerReference w:type="even" r:id="rId9"/>
      <w:headerReference w:type="default" r:id="rId10"/>
      <w:pgSz w:w="11907" w:h="16840" w:code="9"/>
      <w:pgMar w:top="1134" w:right="567" w:bottom="567" w:left="1701" w:header="340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CB8" w:rsidRDefault="00C56CB8">
      <w:r>
        <w:separator/>
      </w:r>
    </w:p>
  </w:endnote>
  <w:endnote w:type="continuationSeparator" w:id="1">
    <w:p w:rsidR="00C56CB8" w:rsidRDefault="00C56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CB8" w:rsidRDefault="00C56CB8">
      <w:r>
        <w:separator/>
      </w:r>
    </w:p>
  </w:footnote>
  <w:footnote w:type="continuationSeparator" w:id="1">
    <w:p w:rsidR="00C56CB8" w:rsidRDefault="00C56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90A" w:rsidRDefault="00C869F9" w:rsidP="0076042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1490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D6A25">
      <w:rPr>
        <w:rStyle w:val="ac"/>
        <w:noProof/>
      </w:rPr>
      <w:t>3</w:t>
    </w:r>
    <w:r>
      <w:rPr>
        <w:rStyle w:val="ac"/>
      </w:rPr>
      <w:fldChar w:fldCharType="end"/>
    </w:r>
  </w:p>
  <w:p w:rsidR="00C1490A" w:rsidRDefault="00C1490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425" w:rsidRDefault="00C869F9" w:rsidP="002C3C7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6042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E33DF">
      <w:rPr>
        <w:rStyle w:val="ac"/>
        <w:noProof/>
      </w:rPr>
      <w:t>2</w:t>
    </w:r>
    <w:r>
      <w:rPr>
        <w:rStyle w:val="ac"/>
      </w:rPr>
      <w:fldChar w:fldCharType="end"/>
    </w:r>
  </w:p>
  <w:p w:rsidR="00760425" w:rsidRDefault="0076042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889"/>
    <w:multiLevelType w:val="hybridMultilevel"/>
    <w:tmpl w:val="697E9A0A"/>
    <w:lvl w:ilvl="0" w:tplc="DF5098B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6103862"/>
    <w:multiLevelType w:val="singleLevel"/>
    <w:tmpl w:val="8C5E593E"/>
    <w:lvl w:ilvl="0">
      <w:start w:val="3"/>
      <w:numFmt w:val="decimal"/>
      <w:lvlText w:val="%1."/>
      <w:lvlJc w:val="left"/>
      <w:pPr>
        <w:tabs>
          <w:tab w:val="num" w:pos="1200"/>
        </w:tabs>
        <w:ind w:left="1200" w:hanging="900"/>
      </w:pPr>
      <w:rPr>
        <w:rFonts w:hint="default"/>
      </w:rPr>
    </w:lvl>
  </w:abstractNum>
  <w:abstractNum w:abstractNumId="2">
    <w:nsid w:val="17A71E56"/>
    <w:multiLevelType w:val="hybridMultilevel"/>
    <w:tmpl w:val="BB1A4522"/>
    <w:lvl w:ilvl="0" w:tplc="9C0E466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77C7C36"/>
    <w:multiLevelType w:val="multilevel"/>
    <w:tmpl w:val="447255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4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4537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34030201"/>
    <w:multiLevelType w:val="hybridMultilevel"/>
    <w:tmpl w:val="0E705C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7F14C2E"/>
    <w:multiLevelType w:val="hybridMultilevel"/>
    <w:tmpl w:val="6B3AF18A"/>
    <w:lvl w:ilvl="0" w:tplc="FA1C88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3A627040"/>
    <w:multiLevelType w:val="multilevel"/>
    <w:tmpl w:val="5B46E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5D117E"/>
    <w:multiLevelType w:val="multilevel"/>
    <w:tmpl w:val="92FA1A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9E944FB"/>
    <w:multiLevelType w:val="singleLevel"/>
    <w:tmpl w:val="1AAA55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840"/>
      </w:pPr>
      <w:rPr>
        <w:rFonts w:hint="default"/>
      </w:rPr>
    </w:lvl>
  </w:abstractNum>
  <w:abstractNum w:abstractNumId="11">
    <w:nsid w:val="4AC651B5"/>
    <w:multiLevelType w:val="hybridMultilevel"/>
    <w:tmpl w:val="5F083D04"/>
    <w:lvl w:ilvl="0" w:tplc="5BF675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6488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>
    <w:nsid w:val="702A575A"/>
    <w:multiLevelType w:val="singleLevel"/>
    <w:tmpl w:val="BFE0A99A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5">
    <w:nsid w:val="787F65D6"/>
    <w:multiLevelType w:val="hybridMultilevel"/>
    <w:tmpl w:val="4C8E77E8"/>
    <w:lvl w:ilvl="0" w:tplc="5EF2F3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5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34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D02"/>
    <w:rsid w:val="000002F5"/>
    <w:rsid w:val="00000304"/>
    <w:rsid w:val="00004A88"/>
    <w:rsid w:val="0001798C"/>
    <w:rsid w:val="00021BCA"/>
    <w:rsid w:val="000255C6"/>
    <w:rsid w:val="0003120C"/>
    <w:rsid w:val="00042E4B"/>
    <w:rsid w:val="00043515"/>
    <w:rsid w:val="000452F4"/>
    <w:rsid w:val="000500AB"/>
    <w:rsid w:val="00053735"/>
    <w:rsid w:val="00053C74"/>
    <w:rsid w:val="00056A5F"/>
    <w:rsid w:val="00057ECB"/>
    <w:rsid w:val="00060334"/>
    <w:rsid w:val="0006311D"/>
    <w:rsid w:val="00073995"/>
    <w:rsid w:val="00076737"/>
    <w:rsid w:val="00082AA5"/>
    <w:rsid w:val="00087D85"/>
    <w:rsid w:val="00096F86"/>
    <w:rsid w:val="000A0669"/>
    <w:rsid w:val="000A435D"/>
    <w:rsid w:val="000B5BD0"/>
    <w:rsid w:val="000B6288"/>
    <w:rsid w:val="000B7FAB"/>
    <w:rsid w:val="000C0579"/>
    <w:rsid w:val="000C0B2A"/>
    <w:rsid w:val="000C14E3"/>
    <w:rsid w:val="000C4D87"/>
    <w:rsid w:val="000C7CE3"/>
    <w:rsid w:val="000D278D"/>
    <w:rsid w:val="000E2F9B"/>
    <w:rsid w:val="000E478C"/>
    <w:rsid w:val="000E5C58"/>
    <w:rsid w:val="000E7978"/>
    <w:rsid w:val="000E7F0C"/>
    <w:rsid w:val="000F0141"/>
    <w:rsid w:val="000F58A9"/>
    <w:rsid w:val="00100E62"/>
    <w:rsid w:val="0011393C"/>
    <w:rsid w:val="00115947"/>
    <w:rsid w:val="0012666F"/>
    <w:rsid w:val="001307A6"/>
    <w:rsid w:val="00130C8C"/>
    <w:rsid w:val="00136811"/>
    <w:rsid w:val="00142D61"/>
    <w:rsid w:val="00146BD9"/>
    <w:rsid w:val="00147E93"/>
    <w:rsid w:val="00154F2E"/>
    <w:rsid w:val="00165395"/>
    <w:rsid w:val="00167C6F"/>
    <w:rsid w:val="001714A8"/>
    <w:rsid w:val="00172284"/>
    <w:rsid w:val="00172E57"/>
    <w:rsid w:val="00180B92"/>
    <w:rsid w:val="00183AE8"/>
    <w:rsid w:val="001841C5"/>
    <w:rsid w:val="00184931"/>
    <w:rsid w:val="00187AAA"/>
    <w:rsid w:val="0019368B"/>
    <w:rsid w:val="00195674"/>
    <w:rsid w:val="001963AD"/>
    <w:rsid w:val="00197F06"/>
    <w:rsid w:val="001A0773"/>
    <w:rsid w:val="001A5CA0"/>
    <w:rsid w:val="001A615C"/>
    <w:rsid w:val="001C24E5"/>
    <w:rsid w:val="001C3C4F"/>
    <w:rsid w:val="001C3DF6"/>
    <w:rsid w:val="001D643F"/>
    <w:rsid w:val="001E7E1D"/>
    <w:rsid w:val="001F68DF"/>
    <w:rsid w:val="00203880"/>
    <w:rsid w:val="00205A18"/>
    <w:rsid w:val="00206FF3"/>
    <w:rsid w:val="00210FB5"/>
    <w:rsid w:val="00213243"/>
    <w:rsid w:val="00222385"/>
    <w:rsid w:val="00222681"/>
    <w:rsid w:val="00223EB1"/>
    <w:rsid w:val="00234FCC"/>
    <w:rsid w:val="00235C20"/>
    <w:rsid w:val="002403FB"/>
    <w:rsid w:val="00240EB6"/>
    <w:rsid w:val="00244586"/>
    <w:rsid w:val="0024555F"/>
    <w:rsid w:val="00246CCE"/>
    <w:rsid w:val="00253D3D"/>
    <w:rsid w:val="00266267"/>
    <w:rsid w:val="002672DE"/>
    <w:rsid w:val="00267BBD"/>
    <w:rsid w:val="002767FB"/>
    <w:rsid w:val="0028385B"/>
    <w:rsid w:val="00283D1F"/>
    <w:rsid w:val="00293511"/>
    <w:rsid w:val="002962F9"/>
    <w:rsid w:val="00296864"/>
    <w:rsid w:val="002A2F56"/>
    <w:rsid w:val="002A523C"/>
    <w:rsid w:val="002A6265"/>
    <w:rsid w:val="002A7BC4"/>
    <w:rsid w:val="002B0330"/>
    <w:rsid w:val="002B101E"/>
    <w:rsid w:val="002B7B12"/>
    <w:rsid w:val="002C3C75"/>
    <w:rsid w:val="002C5305"/>
    <w:rsid w:val="002D7107"/>
    <w:rsid w:val="002D7165"/>
    <w:rsid w:val="002D7691"/>
    <w:rsid w:val="002D7F75"/>
    <w:rsid w:val="002E069B"/>
    <w:rsid w:val="002E6AA1"/>
    <w:rsid w:val="002F59A2"/>
    <w:rsid w:val="002F792C"/>
    <w:rsid w:val="00312BD5"/>
    <w:rsid w:val="003154A9"/>
    <w:rsid w:val="003204C9"/>
    <w:rsid w:val="003222B8"/>
    <w:rsid w:val="003266FF"/>
    <w:rsid w:val="0033358A"/>
    <w:rsid w:val="00336257"/>
    <w:rsid w:val="00336C2B"/>
    <w:rsid w:val="00337CFA"/>
    <w:rsid w:val="00345247"/>
    <w:rsid w:val="00354F34"/>
    <w:rsid w:val="00364CEE"/>
    <w:rsid w:val="0036513C"/>
    <w:rsid w:val="00366FF8"/>
    <w:rsid w:val="00384B3B"/>
    <w:rsid w:val="00384F60"/>
    <w:rsid w:val="003853A7"/>
    <w:rsid w:val="00386C73"/>
    <w:rsid w:val="0039242A"/>
    <w:rsid w:val="00395478"/>
    <w:rsid w:val="003A0B5A"/>
    <w:rsid w:val="003A6482"/>
    <w:rsid w:val="003A6631"/>
    <w:rsid w:val="003A732E"/>
    <w:rsid w:val="003B0416"/>
    <w:rsid w:val="003B22A9"/>
    <w:rsid w:val="003C0ECE"/>
    <w:rsid w:val="003C0EFD"/>
    <w:rsid w:val="003C1A1B"/>
    <w:rsid w:val="003C27BD"/>
    <w:rsid w:val="003D2B0C"/>
    <w:rsid w:val="003D6E3E"/>
    <w:rsid w:val="003F1EAE"/>
    <w:rsid w:val="003F315D"/>
    <w:rsid w:val="00401BB0"/>
    <w:rsid w:val="004068FB"/>
    <w:rsid w:val="004073FA"/>
    <w:rsid w:val="00413B22"/>
    <w:rsid w:val="00413FDB"/>
    <w:rsid w:val="004162CB"/>
    <w:rsid w:val="00416A2E"/>
    <w:rsid w:val="00417AB2"/>
    <w:rsid w:val="0042073B"/>
    <w:rsid w:val="00420A26"/>
    <w:rsid w:val="00440D96"/>
    <w:rsid w:val="00442035"/>
    <w:rsid w:val="0044273E"/>
    <w:rsid w:val="00445395"/>
    <w:rsid w:val="00446531"/>
    <w:rsid w:val="00450765"/>
    <w:rsid w:val="0046308C"/>
    <w:rsid w:val="0046548E"/>
    <w:rsid w:val="004663E6"/>
    <w:rsid w:val="00466DEA"/>
    <w:rsid w:val="00476E78"/>
    <w:rsid w:val="00481636"/>
    <w:rsid w:val="0048391F"/>
    <w:rsid w:val="00483B6D"/>
    <w:rsid w:val="0048708B"/>
    <w:rsid w:val="004A5F4D"/>
    <w:rsid w:val="004B0B65"/>
    <w:rsid w:val="004B4513"/>
    <w:rsid w:val="004B46C9"/>
    <w:rsid w:val="004C2CF7"/>
    <w:rsid w:val="004D2DB5"/>
    <w:rsid w:val="004D43A5"/>
    <w:rsid w:val="004E3073"/>
    <w:rsid w:val="004E6EE4"/>
    <w:rsid w:val="004F1054"/>
    <w:rsid w:val="004F31FA"/>
    <w:rsid w:val="00503D1D"/>
    <w:rsid w:val="00506217"/>
    <w:rsid w:val="005074F2"/>
    <w:rsid w:val="00507B2B"/>
    <w:rsid w:val="005129A1"/>
    <w:rsid w:val="005150E3"/>
    <w:rsid w:val="00517FE8"/>
    <w:rsid w:val="0052099D"/>
    <w:rsid w:val="00525EDF"/>
    <w:rsid w:val="005454AC"/>
    <w:rsid w:val="00546CC5"/>
    <w:rsid w:val="00547491"/>
    <w:rsid w:val="00557462"/>
    <w:rsid w:val="005610D9"/>
    <w:rsid w:val="00570979"/>
    <w:rsid w:val="00577FD6"/>
    <w:rsid w:val="00581E35"/>
    <w:rsid w:val="005879B8"/>
    <w:rsid w:val="00590A78"/>
    <w:rsid w:val="00590FB9"/>
    <w:rsid w:val="0059403A"/>
    <w:rsid w:val="005A0F31"/>
    <w:rsid w:val="005A7E0A"/>
    <w:rsid w:val="005B766A"/>
    <w:rsid w:val="005C3B1C"/>
    <w:rsid w:val="005D0FA4"/>
    <w:rsid w:val="005D3C91"/>
    <w:rsid w:val="005E144E"/>
    <w:rsid w:val="005E595D"/>
    <w:rsid w:val="005F0119"/>
    <w:rsid w:val="005F69D4"/>
    <w:rsid w:val="006066F3"/>
    <w:rsid w:val="00607FB9"/>
    <w:rsid w:val="00610823"/>
    <w:rsid w:val="00610F84"/>
    <w:rsid w:val="00613C04"/>
    <w:rsid w:val="00616957"/>
    <w:rsid w:val="00616AEA"/>
    <w:rsid w:val="00631243"/>
    <w:rsid w:val="006414ED"/>
    <w:rsid w:val="00646226"/>
    <w:rsid w:val="00655B39"/>
    <w:rsid w:val="00672D7D"/>
    <w:rsid w:val="006733EE"/>
    <w:rsid w:val="00674C69"/>
    <w:rsid w:val="00674CC4"/>
    <w:rsid w:val="006851A3"/>
    <w:rsid w:val="00692BD3"/>
    <w:rsid w:val="0069552B"/>
    <w:rsid w:val="006A13E2"/>
    <w:rsid w:val="006B2ABC"/>
    <w:rsid w:val="006C7BB7"/>
    <w:rsid w:val="006E7600"/>
    <w:rsid w:val="006F03EB"/>
    <w:rsid w:val="006F1BF4"/>
    <w:rsid w:val="006F38DA"/>
    <w:rsid w:val="006F4F07"/>
    <w:rsid w:val="006F6989"/>
    <w:rsid w:val="007077E9"/>
    <w:rsid w:val="00707B24"/>
    <w:rsid w:val="007150F2"/>
    <w:rsid w:val="00722BFD"/>
    <w:rsid w:val="007253CA"/>
    <w:rsid w:val="00731759"/>
    <w:rsid w:val="00737F7A"/>
    <w:rsid w:val="00743EDF"/>
    <w:rsid w:val="007461B9"/>
    <w:rsid w:val="00750681"/>
    <w:rsid w:val="00751E26"/>
    <w:rsid w:val="007602EF"/>
    <w:rsid w:val="00760425"/>
    <w:rsid w:val="00760B73"/>
    <w:rsid w:val="0076273C"/>
    <w:rsid w:val="00771564"/>
    <w:rsid w:val="00777475"/>
    <w:rsid w:val="007818DD"/>
    <w:rsid w:val="00782492"/>
    <w:rsid w:val="00782B28"/>
    <w:rsid w:val="007869BF"/>
    <w:rsid w:val="0078756C"/>
    <w:rsid w:val="00795CA7"/>
    <w:rsid w:val="0079625F"/>
    <w:rsid w:val="007B21C0"/>
    <w:rsid w:val="007C59FA"/>
    <w:rsid w:val="007C6049"/>
    <w:rsid w:val="007C663E"/>
    <w:rsid w:val="007C7AA5"/>
    <w:rsid w:val="007D24E7"/>
    <w:rsid w:val="007D6A25"/>
    <w:rsid w:val="007E4C9A"/>
    <w:rsid w:val="007F0CB7"/>
    <w:rsid w:val="007F282E"/>
    <w:rsid w:val="007F675B"/>
    <w:rsid w:val="007F7BDB"/>
    <w:rsid w:val="0080582C"/>
    <w:rsid w:val="00810A9E"/>
    <w:rsid w:val="008143AA"/>
    <w:rsid w:val="008174BB"/>
    <w:rsid w:val="00820F6D"/>
    <w:rsid w:val="00826C78"/>
    <w:rsid w:val="0083489A"/>
    <w:rsid w:val="00835893"/>
    <w:rsid w:val="008420F1"/>
    <w:rsid w:val="00842F0E"/>
    <w:rsid w:val="0084309C"/>
    <w:rsid w:val="00850855"/>
    <w:rsid w:val="00855AC6"/>
    <w:rsid w:val="008626B3"/>
    <w:rsid w:val="00862956"/>
    <w:rsid w:val="00864695"/>
    <w:rsid w:val="00864790"/>
    <w:rsid w:val="00871BE7"/>
    <w:rsid w:val="00875CF0"/>
    <w:rsid w:val="00876B41"/>
    <w:rsid w:val="00876D0E"/>
    <w:rsid w:val="00881716"/>
    <w:rsid w:val="00883569"/>
    <w:rsid w:val="008940C2"/>
    <w:rsid w:val="008A3127"/>
    <w:rsid w:val="008A371B"/>
    <w:rsid w:val="008B0A20"/>
    <w:rsid w:val="008B1C9F"/>
    <w:rsid w:val="008B7AE1"/>
    <w:rsid w:val="008C422A"/>
    <w:rsid w:val="008C5CF3"/>
    <w:rsid w:val="008D1AF3"/>
    <w:rsid w:val="008D1F06"/>
    <w:rsid w:val="008D2731"/>
    <w:rsid w:val="008E3BB1"/>
    <w:rsid w:val="008E4A20"/>
    <w:rsid w:val="008E6B9C"/>
    <w:rsid w:val="008F1F5A"/>
    <w:rsid w:val="008F3EFE"/>
    <w:rsid w:val="008F58AC"/>
    <w:rsid w:val="00910B85"/>
    <w:rsid w:val="009144D6"/>
    <w:rsid w:val="009252CC"/>
    <w:rsid w:val="0093142A"/>
    <w:rsid w:val="00943C84"/>
    <w:rsid w:val="00944C53"/>
    <w:rsid w:val="00944E0F"/>
    <w:rsid w:val="00952673"/>
    <w:rsid w:val="009544B2"/>
    <w:rsid w:val="009654B5"/>
    <w:rsid w:val="00965B2C"/>
    <w:rsid w:val="00970828"/>
    <w:rsid w:val="00971551"/>
    <w:rsid w:val="00972553"/>
    <w:rsid w:val="0097491A"/>
    <w:rsid w:val="0098107D"/>
    <w:rsid w:val="00985C6E"/>
    <w:rsid w:val="009866D3"/>
    <w:rsid w:val="00993111"/>
    <w:rsid w:val="009A25E2"/>
    <w:rsid w:val="009A2BCC"/>
    <w:rsid w:val="009A7599"/>
    <w:rsid w:val="009B317A"/>
    <w:rsid w:val="009B31E5"/>
    <w:rsid w:val="009C0FAF"/>
    <w:rsid w:val="009C2A3E"/>
    <w:rsid w:val="009C4CC0"/>
    <w:rsid w:val="009D16AD"/>
    <w:rsid w:val="009D3E2B"/>
    <w:rsid w:val="009D3EC2"/>
    <w:rsid w:val="009E0E4B"/>
    <w:rsid w:val="009E1FF9"/>
    <w:rsid w:val="009E7865"/>
    <w:rsid w:val="009F0214"/>
    <w:rsid w:val="009F221E"/>
    <w:rsid w:val="009F369E"/>
    <w:rsid w:val="009F3F28"/>
    <w:rsid w:val="00A00683"/>
    <w:rsid w:val="00A00BA0"/>
    <w:rsid w:val="00A01667"/>
    <w:rsid w:val="00A04F79"/>
    <w:rsid w:val="00A05921"/>
    <w:rsid w:val="00A05A8B"/>
    <w:rsid w:val="00A05BBA"/>
    <w:rsid w:val="00A12B3A"/>
    <w:rsid w:val="00A13D9F"/>
    <w:rsid w:val="00A1771F"/>
    <w:rsid w:val="00A213C1"/>
    <w:rsid w:val="00A22843"/>
    <w:rsid w:val="00A266EE"/>
    <w:rsid w:val="00A375E8"/>
    <w:rsid w:val="00A37DBF"/>
    <w:rsid w:val="00A41250"/>
    <w:rsid w:val="00A45487"/>
    <w:rsid w:val="00A52B2F"/>
    <w:rsid w:val="00A554C5"/>
    <w:rsid w:val="00A57F9D"/>
    <w:rsid w:val="00A646AA"/>
    <w:rsid w:val="00A650FB"/>
    <w:rsid w:val="00A65936"/>
    <w:rsid w:val="00A65D56"/>
    <w:rsid w:val="00A70411"/>
    <w:rsid w:val="00A71A01"/>
    <w:rsid w:val="00A727D9"/>
    <w:rsid w:val="00A8701F"/>
    <w:rsid w:val="00A90BAE"/>
    <w:rsid w:val="00A90FC3"/>
    <w:rsid w:val="00A94291"/>
    <w:rsid w:val="00AA6450"/>
    <w:rsid w:val="00AB03B6"/>
    <w:rsid w:val="00AB0975"/>
    <w:rsid w:val="00AB30D1"/>
    <w:rsid w:val="00AB49B3"/>
    <w:rsid w:val="00AB4AD8"/>
    <w:rsid w:val="00AB53FB"/>
    <w:rsid w:val="00AC1D67"/>
    <w:rsid w:val="00AC1EB1"/>
    <w:rsid w:val="00AC6B5A"/>
    <w:rsid w:val="00AD1C7B"/>
    <w:rsid w:val="00AD1DAC"/>
    <w:rsid w:val="00AD4785"/>
    <w:rsid w:val="00AD6450"/>
    <w:rsid w:val="00AE31D9"/>
    <w:rsid w:val="00AE33DF"/>
    <w:rsid w:val="00AE6C19"/>
    <w:rsid w:val="00AF0288"/>
    <w:rsid w:val="00AF02E5"/>
    <w:rsid w:val="00AF1092"/>
    <w:rsid w:val="00AF5E54"/>
    <w:rsid w:val="00AF7BD8"/>
    <w:rsid w:val="00AF7CF5"/>
    <w:rsid w:val="00B144EC"/>
    <w:rsid w:val="00B2358A"/>
    <w:rsid w:val="00B23C10"/>
    <w:rsid w:val="00B23D36"/>
    <w:rsid w:val="00B242ED"/>
    <w:rsid w:val="00B26BE5"/>
    <w:rsid w:val="00B27444"/>
    <w:rsid w:val="00B346DB"/>
    <w:rsid w:val="00B3612A"/>
    <w:rsid w:val="00B36AB5"/>
    <w:rsid w:val="00B3780B"/>
    <w:rsid w:val="00B37CC9"/>
    <w:rsid w:val="00B41931"/>
    <w:rsid w:val="00B4327D"/>
    <w:rsid w:val="00B52261"/>
    <w:rsid w:val="00B6009E"/>
    <w:rsid w:val="00B7682C"/>
    <w:rsid w:val="00B80C7F"/>
    <w:rsid w:val="00B81BC0"/>
    <w:rsid w:val="00B87C96"/>
    <w:rsid w:val="00B91405"/>
    <w:rsid w:val="00B9155B"/>
    <w:rsid w:val="00BA0F0E"/>
    <w:rsid w:val="00BB2D79"/>
    <w:rsid w:val="00BB702B"/>
    <w:rsid w:val="00BC2070"/>
    <w:rsid w:val="00BC3087"/>
    <w:rsid w:val="00BD44CE"/>
    <w:rsid w:val="00BD563D"/>
    <w:rsid w:val="00BE23FC"/>
    <w:rsid w:val="00BE4290"/>
    <w:rsid w:val="00BE4DDC"/>
    <w:rsid w:val="00BE7BD3"/>
    <w:rsid w:val="00BF2517"/>
    <w:rsid w:val="00BF35EC"/>
    <w:rsid w:val="00C020D3"/>
    <w:rsid w:val="00C039C1"/>
    <w:rsid w:val="00C04511"/>
    <w:rsid w:val="00C049E3"/>
    <w:rsid w:val="00C1490A"/>
    <w:rsid w:val="00C3343D"/>
    <w:rsid w:val="00C5099C"/>
    <w:rsid w:val="00C56CB8"/>
    <w:rsid w:val="00C653DF"/>
    <w:rsid w:val="00C81991"/>
    <w:rsid w:val="00C83903"/>
    <w:rsid w:val="00C86073"/>
    <w:rsid w:val="00C869B4"/>
    <w:rsid w:val="00C869F9"/>
    <w:rsid w:val="00C948FD"/>
    <w:rsid w:val="00CA4D90"/>
    <w:rsid w:val="00CA6953"/>
    <w:rsid w:val="00CB20EC"/>
    <w:rsid w:val="00CB2442"/>
    <w:rsid w:val="00CB4916"/>
    <w:rsid w:val="00CB74E8"/>
    <w:rsid w:val="00CB7F95"/>
    <w:rsid w:val="00CC15F9"/>
    <w:rsid w:val="00CC352C"/>
    <w:rsid w:val="00CC4774"/>
    <w:rsid w:val="00CC4DA3"/>
    <w:rsid w:val="00CC74D8"/>
    <w:rsid w:val="00CD1DE4"/>
    <w:rsid w:val="00CD20A0"/>
    <w:rsid w:val="00CD2230"/>
    <w:rsid w:val="00CE1CF8"/>
    <w:rsid w:val="00CE22C0"/>
    <w:rsid w:val="00CE400F"/>
    <w:rsid w:val="00CE5C27"/>
    <w:rsid w:val="00D04548"/>
    <w:rsid w:val="00D045FE"/>
    <w:rsid w:val="00D059D2"/>
    <w:rsid w:val="00D05B09"/>
    <w:rsid w:val="00D06AF2"/>
    <w:rsid w:val="00D13B1D"/>
    <w:rsid w:val="00D1709F"/>
    <w:rsid w:val="00D21141"/>
    <w:rsid w:val="00D224B8"/>
    <w:rsid w:val="00D23973"/>
    <w:rsid w:val="00D24910"/>
    <w:rsid w:val="00D25474"/>
    <w:rsid w:val="00D2579E"/>
    <w:rsid w:val="00D32678"/>
    <w:rsid w:val="00D33774"/>
    <w:rsid w:val="00D36DC4"/>
    <w:rsid w:val="00D50003"/>
    <w:rsid w:val="00D70CA8"/>
    <w:rsid w:val="00D72B36"/>
    <w:rsid w:val="00D81A50"/>
    <w:rsid w:val="00D87C7E"/>
    <w:rsid w:val="00D938AC"/>
    <w:rsid w:val="00D945C8"/>
    <w:rsid w:val="00DA05DA"/>
    <w:rsid w:val="00DB06A7"/>
    <w:rsid w:val="00DB1263"/>
    <w:rsid w:val="00DB34C2"/>
    <w:rsid w:val="00DB4287"/>
    <w:rsid w:val="00DB74AF"/>
    <w:rsid w:val="00DC1E92"/>
    <w:rsid w:val="00DD1A9A"/>
    <w:rsid w:val="00DD2020"/>
    <w:rsid w:val="00DE000F"/>
    <w:rsid w:val="00DE1259"/>
    <w:rsid w:val="00DE4090"/>
    <w:rsid w:val="00DE40C9"/>
    <w:rsid w:val="00E013C8"/>
    <w:rsid w:val="00E01B70"/>
    <w:rsid w:val="00E02F14"/>
    <w:rsid w:val="00E06EEA"/>
    <w:rsid w:val="00E07454"/>
    <w:rsid w:val="00E156DC"/>
    <w:rsid w:val="00E1624F"/>
    <w:rsid w:val="00E1673D"/>
    <w:rsid w:val="00E16D83"/>
    <w:rsid w:val="00E171DC"/>
    <w:rsid w:val="00E21559"/>
    <w:rsid w:val="00E22977"/>
    <w:rsid w:val="00E23667"/>
    <w:rsid w:val="00E25E8F"/>
    <w:rsid w:val="00E31D02"/>
    <w:rsid w:val="00E47BD1"/>
    <w:rsid w:val="00E51536"/>
    <w:rsid w:val="00E64FE2"/>
    <w:rsid w:val="00E71854"/>
    <w:rsid w:val="00E72490"/>
    <w:rsid w:val="00E73098"/>
    <w:rsid w:val="00E82894"/>
    <w:rsid w:val="00E845B7"/>
    <w:rsid w:val="00E91EF3"/>
    <w:rsid w:val="00EA3DE7"/>
    <w:rsid w:val="00EA504E"/>
    <w:rsid w:val="00EA6E30"/>
    <w:rsid w:val="00EB1FD0"/>
    <w:rsid w:val="00EB3933"/>
    <w:rsid w:val="00EC2417"/>
    <w:rsid w:val="00EC32BD"/>
    <w:rsid w:val="00EC5F34"/>
    <w:rsid w:val="00ED12E0"/>
    <w:rsid w:val="00ED178C"/>
    <w:rsid w:val="00ED324F"/>
    <w:rsid w:val="00ED485D"/>
    <w:rsid w:val="00EF3C9F"/>
    <w:rsid w:val="00EF7954"/>
    <w:rsid w:val="00F027AB"/>
    <w:rsid w:val="00F04B4D"/>
    <w:rsid w:val="00F05681"/>
    <w:rsid w:val="00F101E6"/>
    <w:rsid w:val="00F11204"/>
    <w:rsid w:val="00F11826"/>
    <w:rsid w:val="00F151E1"/>
    <w:rsid w:val="00F26629"/>
    <w:rsid w:val="00F27F45"/>
    <w:rsid w:val="00F33E88"/>
    <w:rsid w:val="00F351DB"/>
    <w:rsid w:val="00F3548E"/>
    <w:rsid w:val="00F36240"/>
    <w:rsid w:val="00F55EE6"/>
    <w:rsid w:val="00F61A32"/>
    <w:rsid w:val="00F630A0"/>
    <w:rsid w:val="00F705B0"/>
    <w:rsid w:val="00F70EDF"/>
    <w:rsid w:val="00F72E09"/>
    <w:rsid w:val="00F75284"/>
    <w:rsid w:val="00F83F17"/>
    <w:rsid w:val="00F86F09"/>
    <w:rsid w:val="00FA34E8"/>
    <w:rsid w:val="00FA3F29"/>
    <w:rsid w:val="00FA7CCB"/>
    <w:rsid w:val="00FB5669"/>
    <w:rsid w:val="00FC01D8"/>
    <w:rsid w:val="00FC3A59"/>
    <w:rsid w:val="00FD0A36"/>
    <w:rsid w:val="00FE30FB"/>
    <w:rsid w:val="00FE598C"/>
    <w:rsid w:val="00FE7A7C"/>
    <w:rsid w:val="00FF0A33"/>
    <w:rsid w:val="00FF7154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2F9B"/>
    <w:pPr>
      <w:widowControl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E2F9B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2F9B"/>
    <w:pPr>
      <w:keepNext/>
      <w:ind w:firstLine="851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2F9B"/>
    <w:pPr>
      <w:keepNext/>
      <w:outlineLvl w:val="2"/>
    </w:pPr>
    <w:rPr>
      <w:sz w:val="36"/>
    </w:rPr>
  </w:style>
  <w:style w:type="paragraph" w:styleId="4">
    <w:name w:val="heading 4"/>
    <w:basedOn w:val="a"/>
    <w:next w:val="a"/>
    <w:qFormat/>
    <w:rsid w:val="000E2F9B"/>
    <w:pPr>
      <w:keepNext/>
      <w:jc w:val="center"/>
      <w:outlineLvl w:val="3"/>
    </w:pPr>
    <w:rPr>
      <w:b/>
      <w:i/>
      <w:sz w:val="32"/>
      <w:u w:val="single"/>
    </w:rPr>
  </w:style>
  <w:style w:type="paragraph" w:styleId="5">
    <w:name w:val="heading 5"/>
    <w:basedOn w:val="a"/>
    <w:next w:val="a"/>
    <w:qFormat/>
    <w:rsid w:val="000E2F9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0E2F9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0E2F9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0E2F9B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qFormat/>
    <w:rsid w:val="000E2F9B"/>
    <w:pPr>
      <w:keepNext/>
      <w:ind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E2F9B"/>
    <w:rPr>
      <w:b/>
      <w:sz w:val="28"/>
    </w:rPr>
  </w:style>
  <w:style w:type="paragraph" w:styleId="a4">
    <w:name w:val="Body Text Indent"/>
    <w:basedOn w:val="a"/>
    <w:rsid w:val="000E2F9B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0E2F9B"/>
    <w:pPr>
      <w:ind w:left="567" w:firstLine="1418"/>
      <w:jc w:val="both"/>
    </w:pPr>
    <w:rPr>
      <w:sz w:val="32"/>
    </w:rPr>
  </w:style>
  <w:style w:type="paragraph" w:styleId="30">
    <w:name w:val="Body Text Indent 3"/>
    <w:basedOn w:val="a"/>
    <w:rsid w:val="000E2F9B"/>
    <w:pPr>
      <w:tabs>
        <w:tab w:val="left" w:pos="0"/>
      </w:tabs>
      <w:ind w:right="27" w:firstLine="1418"/>
      <w:jc w:val="both"/>
    </w:pPr>
    <w:rPr>
      <w:sz w:val="28"/>
    </w:rPr>
  </w:style>
  <w:style w:type="paragraph" w:styleId="21">
    <w:name w:val="Body Text 2"/>
    <w:basedOn w:val="a"/>
    <w:rsid w:val="000E2F9B"/>
    <w:pPr>
      <w:tabs>
        <w:tab w:val="left" w:pos="0"/>
      </w:tabs>
      <w:ind w:right="27"/>
      <w:jc w:val="both"/>
    </w:pPr>
    <w:rPr>
      <w:sz w:val="28"/>
    </w:rPr>
  </w:style>
  <w:style w:type="paragraph" w:customStyle="1" w:styleId="10">
    <w:name w:val="Обычный1"/>
    <w:rsid w:val="009A7599"/>
    <w:rPr>
      <w:lang w:val="ru-RU" w:eastAsia="ru-RU"/>
    </w:rPr>
  </w:style>
  <w:style w:type="paragraph" w:styleId="a5">
    <w:name w:val="Plain Text"/>
    <w:basedOn w:val="a"/>
    <w:rsid w:val="009A7599"/>
    <w:rPr>
      <w:rFonts w:ascii="Courier New" w:hAnsi="Courier New"/>
    </w:rPr>
  </w:style>
  <w:style w:type="paragraph" w:styleId="a6">
    <w:name w:val="Balloon Text"/>
    <w:basedOn w:val="a"/>
    <w:semiHidden/>
    <w:rsid w:val="00056A5F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B6009E"/>
    <w:rPr>
      <w:rFonts w:ascii="Verdana" w:hAnsi="Verdana" w:cs="Verdana"/>
      <w:lang w:val="en-US" w:eastAsia="en-US"/>
    </w:rPr>
  </w:style>
  <w:style w:type="character" w:styleId="a8">
    <w:name w:val="Strong"/>
    <w:uiPriority w:val="22"/>
    <w:qFormat/>
    <w:rsid w:val="00B242ED"/>
    <w:rPr>
      <w:b/>
      <w:bCs/>
    </w:rPr>
  </w:style>
  <w:style w:type="character" w:customStyle="1" w:styleId="apple-converted-space">
    <w:name w:val="apple-converted-space"/>
    <w:basedOn w:val="a0"/>
    <w:rsid w:val="00DE4090"/>
  </w:style>
  <w:style w:type="paragraph" w:styleId="a9">
    <w:name w:val="No Spacing"/>
    <w:uiPriority w:val="1"/>
    <w:qFormat/>
    <w:rsid w:val="00DE4090"/>
    <w:rPr>
      <w:rFonts w:ascii="Arial" w:hAnsi="Arial"/>
      <w:sz w:val="28"/>
      <w:lang w:eastAsia="ru-RU"/>
    </w:rPr>
  </w:style>
  <w:style w:type="paragraph" w:styleId="aa">
    <w:name w:val="List Paragraph"/>
    <w:basedOn w:val="a"/>
    <w:uiPriority w:val="34"/>
    <w:qFormat/>
    <w:rsid w:val="00DE4090"/>
    <w:pPr>
      <w:ind w:left="720"/>
      <w:contextualSpacing/>
    </w:pPr>
    <w:rPr>
      <w:rFonts w:ascii="Arial" w:hAnsi="Arial"/>
      <w:sz w:val="28"/>
    </w:rPr>
  </w:style>
  <w:style w:type="paragraph" w:styleId="ab">
    <w:name w:val="header"/>
    <w:basedOn w:val="a"/>
    <w:rsid w:val="00C1490A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C1490A"/>
  </w:style>
  <w:style w:type="paragraph" w:styleId="ad">
    <w:name w:val="footer"/>
    <w:basedOn w:val="a"/>
    <w:rsid w:val="00607FB9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3362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rsid w:val="00C039C1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F75284"/>
    <w:rPr>
      <w:rFonts w:ascii="Verdana" w:hAnsi="Verdana" w:cs="Verdana"/>
      <w:lang w:val="en-US" w:eastAsia="en-US"/>
    </w:rPr>
  </w:style>
  <w:style w:type="paragraph" w:styleId="af1">
    <w:name w:val="caption"/>
    <w:basedOn w:val="a"/>
    <w:next w:val="a"/>
    <w:qFormat/>
    <w:rsid w:val="007F7BDB"/>
    <w:pPr>
      <w:jc w:val="center"/>
    </w:pPr>
    <w:rPr>
      <w:sz w:val="28"/>
    </w:rPr>
  </w:style>
  <w:style w:type="character" w:customStyle="1" w:styleId="af2">
    <w:name w:val="Основной текст_"/>
    <w:basedOn w:val="a0"/>
    <w:link w:val="11"/>
    <w:rsid w:val="00547491"/>
    <w:rPr>
      <w:sz w:val="26"/>
      <w:szCs w:val="26"/>
    </w:rPr>
  </w:style>
  <w:style w:type="paragraph" w:customStyle="1" w:styleId="11">
    <w:name w:val="Основной текст1"/>
    <w:basedOn w:val="a"/>
    <w:link w:val="af2"/>
    <w:rsid w:val="00547491"/>
    <w:pPr>
      <w:spacing w:after="260" w:line="257" w:lineRule="auto"/>
      <w:ind w:firstLine="400"/>
    </w:pPr>
    <w:rPr>
      <w:sz w:val="26"/>
      <w:szCs w:val="2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3DA71-C426-4209-97E5-490442787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Наташа</cp:lastModifiedBy>
  <cp:revision>54</cp:revision>
  <cp:lastPrinted>2024-05-07T09:24:00Z</cp:lastPrinted>
  <dcterms:created xsi:type="dcterms:W3CDTF">2024-05-01T08:24:00Z</dcterms:created>
  <dcterms:modified xsi:type="dcterms:W3CDTF">2024-12-19T08:27:00Z</dcterms:modified>
</cp:coreProperties>
</file>